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218" w:rsidRDefault="00095218" w:rsidP="00147AF7">
      <w:pPr>
        <w:spacing w:after="0" w:line="480" w:lineRule="auto"/>
        <w:jc w:val="center"/>
        <w:rPr>
          <w:rFonts w:ascii="Times New Roman" w:hAnsi="Times New Roman" w:cs="Times New Roman"/>
          <w:sz w:val="24"/>
          <w:szCs w:val="24"/>
        </w:rPr>
      </w:pPr>
      <w:bookmarkStart w:id="0" w:name="_GoBack"/>
      <w:bookmarkEnd w:id="0"/>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Is Gentrification another form of Segregation?</w:t>
      </w: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7AF7" w:rsidRDefault="00147AF7"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u w:val="single"/>
        </w:rPr>
      </w:pPr>
      <w:r w:rsidRPr="009C1B7B">
        <w:rPr>
          <w:rFonts w:ascii="Times New Roman" w:hAnsi="Times New Roman" w:cs="Times New Roman"/>
          <w:sz w:val="24"/>
          <w:szCs w:val="24"/>
          <w:u w:val="single"/>
        </w:rPr>
        <w:t>Is Gentrification another form of Segregation?</w:t>
      </w:r>
    </w:p>
    <w:p w:rsidR="00147AF7" w:rsidRP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367234"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73E75">
        <w:rPr>
          <w:rFonts w:ascii="Times New Roman" w:hAnsi="Times New Roman" w:cs="Times New Roman"/>
          <w:sz w:val="24"/>
          <w:szCs w:val="24"/>
        </w:rPr>
        <w:t>Gentrification is a process by which central urban neighborhoods that have experienced growth and economic decline undergo reversal and in-migration of a relatively rich, middle-  and upper-middle-class population</w:t>
      </w:r>
      <w:r>
        <w:rPr>
          <w:rStyle w:val="FootnoteReference"/>
          <w:rFonts w:ascii="Times New Roman" w:hAnsi="Times New Roman" w:cs="Times New Roman"/>
          <w:sz w:val="24"/>
          <w:szCs w:val="24"/>
        </w:rPr>
        <w:footnoteReference w:id="1"/>
      </w:r>
      <w:r w:rsidR="00573E75">
        <w:rPr>
          <w:rFonts w:ascii="Times New Roman" w:hAnsi="Times New Roman" w:cs="Times New Roman"/>
          <w:sz w:val="24"/>
          <w:szCs w:val="24"/>
        </w:rPr>
        <w:t>.  Gentrification is characterized by the renovation of the neighborhood houses and areas so that they can be attractive for business and other economic development-or</w:t>
      </w:r>
      <w:r w:rsidR="00D535A8">
        <w:rPr>
          <w:rFonts w:ascii="Times New Roman" w:hAnsi="Times New Roman" w:cs="Times New Roman"/>
          <w:sz w:val="24"/>
          <w:szCs w:val="24"/>
        </w:rPr>
        <w:t xml:space="preserve">iented activities.  Usually, it is the poor and low-class population that is replaced by this middle-class population. This </w:t>
      </w:r>
      <w:r w:rsidR="00573E75">
        <w:rPr>
          <w:rFonts w:ascii="Times New Roman" w:hAnsi="Times New Roman" w:cs="Times New Roman"/>
          <w:sz w:val="24"/>
          <w:szCs w:val="24"/>
        </w:rPr>
        <w:t>process has been in place for a long time but recently gentrification has followed great immigrates from Asia and Latino. The immigratio</w:t>
      </w:r>
      <w:r w:rsidR="00D535A8">
        <w:rPr>
          <w:rFonts w:ascii="Times New Roman" w:hAnsi="Times New Roman" w:cs="Times New Roman"/>
          <w:sz w:val="24"/>
          <w:szCs w:val="24"/>
        </w:rPr>
        <w:t>n into the neighborhoods is characterized by increased housing demands and boosting of the local businesses.  Since it</w:t>
      </w:r>
      <w:r w:rsidR="00A05F77">
        <w:rPr>
          <w:rFonts w:ascii="Times New Roman" w:hAnsi="Times New Roman" w:cs="Times New Roman"/>
          <w:sz w:val="24"/>
          <w:szCs w:val="24"/>
        </w:rPr>
        <w:t>s</w:t>
      </w:r>
      <w:r w:rsidR="00D535A8">
        <w:rPr>
          <w:rFonts w:ascii="Times New Roman" w:hAnsi="Times New Roman" w:cs="Times New Roman"/>
          <w:sz w:val="24"/>
          <w:szCs w:val="24"/>
        </w:rPr>
        <w:t xml:space="preserve"> launch in 1960s gentrification has been a matter of controversy where some people believe that it is a bad thing and a method to bring about separation and discrimination. Others believe gentrification as </w:t>
      </w:r>
      <w:r>
        <w:rPr>
          <w:rFonts w:ascii="Times New Roman" w:hAnsi="Times New Roman" w:cs="Times New Roman"/>
          <w:sz w:val="24"/>
          <w:szCs w:val="24"/>
        </w:rPr>
        <w:t xml:space="preserve">a </w:t>
      </w:r>
      <w:r w:rsidR="00D535A8">
        <w:rPr>
          <w:rFonts w:ascii="Times New Roman" w:hAnsi="Times New Roman" w:cs="Times New Roman"/>
          <w:sz w:val="24"/>
          <w:szCs w:val="24"/>
        </w:rPr>
        <w:t xml:space="preserve">positive thing </w:t>
      </w:r>
      <w:r>
        <w:rPr>
          <w:rFonts w:ascii="Times New Roman" w:hAnsi="Times New Roman" w:cs="Times New Roman"/>
          <w:sz w:val="24"/>
          <w:szCs w:val="24"/>
        </w:rPr>
        <w:t>that brings about development and economic growth in these neighborhoods.</w:t>
      </w:r>
      <w:r w:rsidR="00A05F77">
        <w:rPr>
          <w:rFonts w:ascii="Times New Roman" w:hAnsi="Times New Roman" w:cs="Times New Roman"/>
          <w:sz w:val="24"/>
          <w:szCs w:val="24"/>
        </w:rPr>
        <w:t xml:space="preserve"> It is a </w:t>
      </w:r>
      <w:r w:rsidR="00A05F77" w:rsidRPr="00A05F77">
        <w:rPr>
          <w:rFonts w:ascii="Times New Roman" w:hAnsi="Times New Roman" w:cs="Times New Roman"/>
          <w:sz w:val="24"/>
          <w:szCs w:val="24"/>
          <w:u w:val="single"/>
        </w:rPr>
        <w:t xml:space="preserve">sociopathic </w:t>
      </w:r>
      <w:r w:rsidR="00A05F77">
        <w:rPr>
          <w:rFonts w:ascii="Times New Roman" w:hAnsi="Times New Roman" w:cs="Times New Roman"/>
          <w:sz w:val="24"/>
          <w:szCs w:val="24"/>
        </w:rPr>
        <w:t xml:space="preserve">system with no compassion. </w:t>
      </w:r>
      <w:r w:rsidR="009C1B7B">
        <w:rPr>
          <w:rFonts w:ascii="Times New Roman" w:hAnsi="Times New Roman" w:cs="Times New Roman"/>
          <w:sz w:val="24"/>
          <w:szCs w:val="24"/>
        </w:rPr>
        <w:t xml:space="preserve">Gentrification has brought about hyper-gentrification. Some people believe that it is the use of cruelty to gain power. on the other hand, others believe that it is a way of bringing development into these neighborhoods. It is a way of making poor neighborhoods more comfortable to stay and </w:t>
      </w:r>
      <w:r w:rsidR="009C1B7B" w:rsidRPr="009C1B7B">
        <w:rPr>
          <w:rFonts w:ascii="Times New Roman" w:hAnsi="Times New Roman" w:cs="Times New Roman"/>
          <w:sz w:val="24"/>
          <w:szCs w:val="24"/>
          <w:u w:val="single"/>
        </w:rPr>
        <w:t xml:space="preserve">racially </w:t>
      </w:r>
      <w:r w:rsidR="009C1B7B">
        <w:rPr>
          <w:rFonts w:ascii="Times New Roman" w:hAnsi="Times New Roman" w:cs="Times New Roman"/>
          <w:sz w:val="24"/>
          <w:szCs w:val="24"/>
        </w:rPr>
        <w:t>integrated.</w:t>
      </w:r>
      <w:r>
        <w:rPr>
          <w:rFonts w:ascii="Times New Roman" w:hAnsi="Times New Roman" w:cs="Times New Roman"/>
          <w:sz w:val="24"/>
          <w:szCs w:val="24"/>
        </w:rPr>
        <w:t xml:space="preserve"> </w:t>
      </w:r>
      <w:r w:rsidR="00203DCE">
        <w:rPr>
          <w:rFonts w:ascii="Times New Roman" w:hAnsi="Times New Roman" w:cs="Times New Roman"/>
          <w:sz w:val="24"/>
          <w:szCs w:val="24"/>
        </w:rPr>
        <w:t xml:space="preserve"> As Davidson puts it </w:t>
      </w:r>
      <w:r w:rsidR="006D555F">
        <w:rPr>
          <w:rFonts w:ascii="Times New Roman" w:hAnsi="Times New Roman" w:cs="Times New Roman"/>
          <w:sz w:val="24"/>
          <w:szCs w:val="24"/>
          <w:u w:val="single"/>
        </w:rPr>
        <w:t>in the moral universe, gentrification is the social equivalent to second hand smoke, drifting social class across lines.</w:t>
      </w:r>
      <w:r>
        <w:rPr>
          <w:rFonts w:ascii="Times New Roman" w:hAnsi="Times New Roman" w:cs="Times New Roman"/>
          <w:sz w:val="24"/>
          <w:szCs w:val="24"/>
        </w:rPr>
        <w:t xml:space="preserve">The paper seeks to give an opinion in this case where I believe that gentrification is another form of segregation rather than a basic form of bringing development and growth.  </w:t>
      </w:r>
    </w:p>
    <w:p w:rsidR="00D31244"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3DCE">
        <w:rPr>
          <w:rFonts w:ascii="Times New Roman" w:hAnsi="Times New Roman" w:cs="Times New Roman"/>
          <w:sz w:val="24"/>
          <w:szCs w:val="24"/>
        </w:rPr>
        <w:tab/>
      </w:r>
      <w:r>
        <w:rPr>
          <w:rFonts w:ascii="Times New Roman" w:hAnsi="Times New Roman" w:cs="Times New Roman"/>
          <w:sz w:val="24"/>
          <w:szCs w:val="24"/>
        </w:rPr>
        <w:t xml:space="preserve">Many of the people that are displaced are the minorities in terms of race. They are displaced by white middle-class population.  I put this as Spike put in his </w:t>
      </w:r>
      <w:r w:rsidR="006D555F">
        <w:rPr>
          <w:rFonts w:ascii="Times New Roman" w:hAnsi="Times New Roman" w:cs="Times New Roman"/>
          <w:sz w:val="24"/>
          <w:szCs w:val="24"/>
        </w:rPr>
        <w:t>speech;</w:t>
      </w:r>
      <w:r>
        <w:rPr>
          <w:rFonts w:ascii="Times New Roman" w:hAnsi="Times New Roman" w:cs="Times New Roman"/>
          <w:sz w:val="24"/>
          <w:szCs w:val="24"/>
        </w:rPr>
        <w:t xml:space="preserve"> it is a “</w:t>
      </w:r>
      <w:r w:rsidRPr="008F08DE">
        <w:rPr>
          <w:rFonts w:ascii="Times New Roman" w:hAnsi="Times New Roman" w:cs="Times New Roman"/>
          <w:sz w:val="24"/>
          <w:szCs w:val="24"/>
          <w:u w:val="single"/>
        </w:rPr>
        <w:t>Christopher Columbus syndrome</w:t>
      </w:r>
      <w:r>
        <w:rPr>
          <w:rFonts w:ascii="Times New Roman" w:hAnsi="Times New Roman" w:cs="Times New Roman"/>
          <w:sz w:val="24"/>
          <w:szCs w:val="24"/>
        </w:rPr>
        <w:t xml:space="preserve">" where the middle-class population is taking places as they have discovered. </w:t>
      </w:r>
      <w:r w:rsidR="00333D02">
        <w:rPr>
          <w:rFonts w:ascii="Times New Roman" w:hAnsi="Times New Roman" w:cs="Times New Roman"/>
          <w:sz w:val="24"/>
          <w:szCs w:val="24"/>
        </w:rPr>
        <w:t xml:space="preserve"> Also the whole process has a personality. A personality that has been adopted from its promoters, the process suffers from personality disorder. Like the people making the operation, they do not care where the displaced families will do</w:t>
      </w:r>
      <w:r w:rsidR="00333D02">
        <w:rPr>
          <w:rStyle w:val="FootnoteReference"/>
          <w:rFonts w:ascii="Times New Roman" w:hAnsi="Times New Roman" w:cs="Times New Roman"/>
          <w:sz w:val="24"/>
          <w:szCs w:val="24"/>
        </w:rPr>
        <w:footnoteReference w:id="2"/>
      </w:r>
      <w:r w:rsidR="00333D02">
        <w:rPr>
          <w:rFonts w:ascii="Times New Roman" w:hAnsi="Times New Roman" w:cs="Times New Roman"/>
          <w:sz w:val="24"/>
          <w:szCs w:val="24"/>
        </w:rPr>
        <w:t>.  In addition, t</w:t>
      </w:r>
      <w:r>
        <w:rPr>
          <w:rFonts w:ascii="Times New Roman" w:hAnsi="Times New Roman" w:cs="Times New Roman"/>
          <w:sz w:val="24"/>
          <w:szCs w:val="24"/>
        </w:rPr>
        <w:t>he middle-class population is taking places as though nothing has been happening in these neighborhoods. Most of them do not respect the culture if this places and are continually in complaining and are not appreciating the people's culture. For example,</w:t>
      </w:r>
      <w:r w:rsidR="000E16A7">
        <w:rPr>
          <w:rFonts w:ascii="Times New Roman" w:hAnsi="Times New Roman" w:cs="Times New Roman"/>
          <w:sz w:val="24"/>
          <w:szCs w:val="24"/>
        </w:rPr>
        <w:t xml:space="preserve"> the newcomers of Carroll Gardens started complaining about the smell of roasting coffee at D'Amico, an Italian-American café that had been roasting coffee since 1948. In the threat of being closed, the D'Amico family was forced to spend money on upgrades a thing that was not really necessary</w:t>
      </w:r>
      <w:r w:rsidR="00333D02">
        <w:rPr>
          <w:rStyle w:val="FootnoteReference"/>
          <w:rFonts w:ascii="Times New Roman" w:hAnsi="Times New Roman" w:cs="Times New Roman"/>
          <w:sz w:val="24"/>
          <w:szCs w:val="24"/>
        </w:rPr>
        <w:footnoteReference w:id="3"/>
      </w:r>
      <w:r w:rsidR="000E16A7">
        <w:rPr>
          <w:rFonts w:ascii="Times New Roman" w:hAnsi="Times New Roman" w:cs="Times New Roman"/>
          <w:sz w:val="24"/>
          <w:szCs w:val="24"/>
        </w:rPr>
        <w:t>. In this case, the new-comers did not bring about economic development but risked the growth of another business which has been in place for years.  In addition to economic separation, gentrification has brought about racial segregation</w:t>
      </w:r>
      <w:r>
        <w:rPr>
          <w:rStyle w:val="FootnoteReference"/>
          <w:rFonts w:ascii="Times New Roman" w:hAnsi="Times New Roman" w:cs="Times New Roman"/>
          <w:sz w:val="24"/>
          <w:szCs w:val="24"/>
        </w:rPr>
        <w:footnoteReference w:id="4"/>
      </w:r>
      <w:r w:rsidR="000E16A7">
        <w:rPr>
          <w:rFonts w:ascii="Times New Roman" w:hAnsi="Times New Roman" w:cs="Times New Roman"/>
          <w:sz w:val="24"/>
          <w:szCs w:val="24"/>
        </w:rPr>
        <w:t>. Research shows that the most</w:t>
      </w:r>
      <w:r w:rsidR="008F08DE">
        <w:rPr>
          <w:rFonts w:ascii="Times New Roman" w:hAnsi="Times New Roman" w:cs="Times New Roman"/>
          <w:sz w:val="24"/>
          <w:szCs w:val="24"/>
        </w:rPr>
        <w:t xml:space="preserve"> </w:t>
      </w:r>
      <w:r w:rsidR="000E16A7">
        <w:rPr>
          <w:rFonts w:ascii="Times New Roman" w:hAnsi="Times New Roman" w:cs="Times New Roman"/>
          <w:sz w:val="24"/>
          <w:szCs w:val="24"/>
        </w:rPr>
        <w:t>affected groups are the minorities such as the Black Americans</w:t>
      </w:r>
      <w:r w:rsidR="008F08DE">
        <w:rPr>
          <w:rFonts w:ascii="Times New Roman" w:hAnsi="Times New Roman" w:cs="Times New Roman"/>
          <w:sz w:val="24"/>
          <w:szCs w:val="24"/>
        </w:rPr>
        <w:t>, Hispanics</w:t>
      </w:r>
      <w:r w:rsidR="000E16A7">
        <w:rPr>
          <w:rFonts w:ascii="Times New Roman" w:hAnsi="Times New Roman" w:cs="Times New Roman"/>
          <w:sz w:val="24"/>
          <w:szCs w:val="24"/>
        </w:rPr>
        <w:t xml:space="preserve"> and the Latinos</w:t>
      </w:r>
      <w:r>
        <w:rPr>
          <w:rStyle w:val="FootnoteReference"/>
          <w:rFonts w:ascii="Times New Roman" w:hAnsi="Times New Roman" w:cs="Times New Roman"/>
          <w:sz w:val="24"/>
          <w:szCs w:val="24"/>
        </w:rPr>
        <w:footnoteReference w:id="5"/>
      </w:r>
      <w:r w:rsidR="000E16A7">
        <w:rPr>
          <w:rFonts w:ascii="Times New Roman" w:hAnsi="Times New Roman" w:cs="Times New Roman"/>
          <w:sz w:val="24"/>
          <w:szCs w:val="24"/>
        </w:rPr>
        <w:t xml:space="preserve">. </w:t>
      </w:r>
    </w:p>
    <w:p w:rsidR="008F08DE" w:rsidRDefault="000C71DF" w:rsidP="00147A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Gentrification </w:t>
      </w:r>
      <w:r w:rsidR="006D555F">
        <w:rPr>
          <w:rFonts w:ascii="Times New Roman" w:hAnsi="Times New Roman" w:cs="Times New Roman"/>
          <w:sz w:val="24"/>
          <w:szCs w:val="24"/>
        </w:rPr>
        <w:t xml:space="preserve">smoke </w:t>
      </w:r>
      <w:r>
        <w:rPr>
          <w:rFonts w:ascii="Times New Roman" w:hAnsi="Times New Roman" w:cs="Times New Roman"/>
          <w:sz w:val="24"/>
          <w:szCs w:val="24"/>
        </w:rPr>
        <w:t>has increased segregation and inequality.</w:t>
      </w:r>
      <w:r w:rsidR="00D31244">
        <w:rPr>
          <w:rFonts w:ascii="Times New Roman" w:hAnsi="Times New Roman" w:cs="Times New Roman"/>
          <w:sz w:val="24"/>
          <w:szCs w:val="24"/>
        </w:rPr>
        <w:t xml:space="preserve"> Gentrification has as aimed at increasing changing the attractiveness of the neighborhood to ensure that they attracted more immigrants to the areas. However, categorically, the most preferred neighborhoods are those with majority whites,  blacks at the least and Asians and the Hispanics at the middle</w:t>
      </w:r>
      <w:r>
        <w:rPr>
          <w:rStyle w:val="FootnoteReference"/>
          <w:rFonts w:ascii="Times New Roman" w:hAnsi="Times New Roman" w:cs="Times New Roman"/>
          <w:sz w:val="24"/>
          <w:szCs w:val="24"/>
        </w:rPr>
        <w:footnoteReference w:id="6"/>
      </w:r>
      <w:r w:rsidR="00D31244">
        <w:rPr>
          <w:rFonts w:ascii="Times New Roman" w:hAnsi="Times New Roman" w:cs="Times New Roman"/>
          <w:sz w:val="24"/>
          <w:szCs w:val="24"/>
        </w:rPr>
        <w:t>. This means that gentrification is done starting from the least preferred neighborhood to the most preferred. This brings about discrimination as a certain race will al</w:t>
      </w:r>
      <w:r w:rsidR="00333D02">
        <w:rPr>
          <w:rFonts w:ascii="Times New Roman" w:hAnsi="Times New Roman" w:cs="Times New Roman"/>
          <w:sz w:val="24"/>
          <w:szCs w:val="24"/>
        </w:rPr>
        <w:t xml:space="preserve">ways be affected by the changes. The media is also blind to clearly tell what the people want. They edit people’s quotes to ensure </w:t>
      </w:r>
      <w:r w:rsidR="008D036A">
        <w:rPr>
          <w:rFonts w:ascii="Times New Roman" w:hAnsi="Times New Roman" w:cs="Times New Roman"/>
          <w:sz w:val="24"/>
          <w:szCs w:val="24"/>
        </w:rPr>
        <w:t>they show the benefits of gentrification but not its short coming</w:t>
      </w:r>
      <w:r w:rsidR="008D036A">
        <w:rPr>
          <w:rStyle w:val="FootnoteReference"/>
          <w:rFonts w:ascii="Times New Roman" w:hAnsi="Times New Roman" w:cs="Times New Roman"/>
          <w:sz w:val="24"/>
          <w:szCs w:val="24"/>
        </w:rPr>
        <w:footnoteReference w:id="7"/>
      </w:r>
      <w:r w:rsidR="008D036A">
        <w:rPr>
          <w:rFonts w:ascii="Times New Roman" w:hAnsi="Times New Roman" w:cs="Times New Roman"/>
          <w:sz w:val="24"/>
          <w:szCs w:val="24"/>
        </w:rPr>
        <w:t>.</w:t>
      </w:r>
    </w:p>
    <w:p w:rsidR="003418D9"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Further research shows that gentrification is associated with increased racial exposure between blacks and whites. </w:t>
      </w:r>
      <w:r w:rsidR="009F2E31">
        <w:rPr>
          <w:rFonts w:ascii="Times New Roman" w:hAnsi="Times New Roman" w:cs="Times New Roman"/>
          <w:sz w:val="24"/>
          <w:szCs w:val="24"/>
        </w:rPr>
        <w:t>Besides increased immigration was associated wish exposure between blacks and non-Hispanics and increased female-headed households</w:t>
      </w:r>
      <w:r>
        <w:rPr>
          <w:rStyle w:val="FootnoteReference"/>
          <w:rFonts w:ascii="Times New Roman" w:hAnsi="Times New Roman" w:cs="Times New Roman"/>
          <w:sz w:val="24"/>
          <w:szCs w:val="24"/>
        </w:rPr>
        <w:footnoteReference w:id="8"/>
      </w:r>
      <w:r w:rsidR="009F2E31">
        <w:rPr>
          <w:rFonts w:ascii="Times New Roman" w:hAnsi="Times New Roman" w:cs="Times New Roman"/>
          <w:sz w:val="24"/>
          <w:szCs w:val="24"/>
        </w:rPr>
        <w:t>.In most cases when gentrification is done in these cities, the government and the mainstream Media choose to keep the occurrences as a secret. For example, when gentrification was done in San Francisco the matter was kept is silence and hidden from voters. In Francisco, the poor were the target.in his case segregating people in terms of their incomes</w:t>
      </w:r>
      <w:r>
        <w:rPr>
          <w:rStyle w:val="FootnoteReference"/>
          <w:rFonts w:ascii="Times New Roman" w:hAnsi="Times New Roman" w:cs="Times New Roman"/>
          <w:sz w:val="24"/>
          <w:szCs w:val="24"/>
        </w:rPr>
        <w:footnoteReference w:id="9"/>
      </w:r>
      <w:r w:rsidR="009F2E31">
        <w:rPr>
          <w:rFonts w:ascii="Times New Roman" w:hAnsi="Times New Roman" w:cs="Times New Roman"/>
          <w:sz w:val="24"/>
          <w:szCs w:val="24"/>
        </w:rPr>
        <w:t>.</w:t>
      </w:r>
      <w:r>
        <w:rPr>
          <w:rFonts w:ascii="Times New Roman" w:hAnsi="Times New Roman" w:cs="Times New Roman"/>
          <w:sz w:val="24"/>
          <w:szCs w:val="24"/>
        </w:rPr>
        <w:t xml:space="preserve"> In addition to income segregation, people</w:t>
      </w:r>
      <w:r w:rsidR="00D31244">
        <w:rPr>
          <w:rFonts w:ascii="Times New Roman" w:hAnsi="Times New Roman" w:cs="Times New Roman"/>
          <w:sz w:val="24"/>
          <w:szCs w:val="24"/>
        </w:rPr>
        <w:t xml:space="preserve"> are di</w:t>
      </w:r>
      <w:r>
        <w:rPr>
          <w:rFonts w:ascii="Times New Roman" w:hAnsi="Times New Roman" w:cs="Times New Roman"/>
          <w:sz w:val="24"/>
          <w:szCs w:val="24"/>
        </w:rPr>
        <w:t>vided in terms of their education. It is so because, when the poor are displaced from their environment, their children are forced to change school and others drop out of school. In this case they end up poor and uneducated which will always keep a gap between them and their peers who are from well-off families and educated</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p>
    <w:p w:rsidR="004D2FF1" w:rsidRDefault="000C71DF" w:rsidP="00203DCE">
      <w:pPr>
        <w:spacing w:after="0" w:line="480" w:lineRule="auto"/>
        <w:rPr>
          <w:rFonts w:ascii="Times New Roman" w:hAnsi="Times New Roman" w:cs="Times New Roman"/>
          <w:sz w:val="24"/>
          <w:szCs w:val="24"/>
        </w:rPr>
      </w:pPr>
      <w:r>
        <w:rPr>
          <w:rFonts w:ascii="Times New Roman" w:hAnsi="Times New Roman" w:cs="Times New Roman"/>
          <w:sz w:val="24"/>
          <w:szCs w:val="24"/>
        </w:rPr>
        <w:tab/>
        <w:t>Gentrification</w:t>
      </w:r>
      <w:r w:rsidR="00A05F77">
        <w:rPr>
          <w:rFonts w:ascii="Times New Roman" w:hAnsi="Times New Roman" w:cs="Times New Roman"/>
          <w:sz w:val="24"/>
          <w:szCs w:val="24"/>
        </w:rPr>
        <w:t xml:space="preserve"> involves the development of new housing, a new restaurant, new artistic avenue, new entertainment locales all meant for a new population different from the one the ones that populated the place before then.</w:t>
      </w:r>
      <w:r w:rsidR="00203DCE">
        <w:rPr>
          <w:rFonts w:ascii="Times New Roman" w:hAnsi="Times New Roman" w:cs="Times New Roman"/>
          <w:sz w:val="24"/>
          <w:szCs w:val="24"/>
        </w:rPr>
        <w:t xml:space="preserve"> “Gentrification and displacement are virtually synonymous</w:t>
      </w:r>
      <w:r w:rsidR="00203DCE">
        <w:rPr>
          <w:rStyle w:val="FootnoteReference"/>
          <w:rFonts w:ascii="Times New Roman" w:hAnsi="Times New Roman" w:cs="Times New Roman"/>
          <w:sz w:val="24"/>
          <w:szCs w:val="24"/>
        </w:rPr>
        <w:footnoteReference w:id="11"/>
      </w:r>
      <w:r w:rsidR="00203DCE">
        <w:rPr>
          <w:rFonts w:ascii="Times New Roman" w:hAnsi="Times New Roman" w:cs="Times New Roman"/>
          <w:sz w:val="24"/>
          <w:szCs w:val="24"/>
        </w:rPr>
        <w:t>.”</w:t>
      </w:r>
      <w:r w:rsidR="004D2FF1">
        <w:rPr>
          <w:rFonts w:ascii="Times New Roman" w:hAnsi="Times New Roman" w:cs="Times New Roman"/>
          <w:sz w:val="24"/>
          <w:szCs w:val="24"/>
        </w:rPr>
        <w:t xml:space="preserve"> Lance Freeman, a research by a professor of urban planning of Columbia showed that many people in neighborhoods experiencing gentrification do not move.  However, they are faced with expensive lives to leave so expensive lives beyond them</w:t>
      </w:r>
      <w:r w:rsidR="004D2FF1">
        <w:rPr>
          <w:rStyle w:val="FootnoteReference"/>
          <w:rFonts w:ascii="Times New Roman" w:hAnsi="Times New Roman" w:cs="Times New Roman"/>
          <w:sz w:val="24"/>
          <w:szCs w:val="24"/>
        </w:rPr>
        <w:footnoteReference w:id="12"/>
      </w:r>
      <w:r w:rsidR="004D2FF1">
        <w:rPr>
          <w:rFonts w:ascii="Times New Roman" w:hAnsi="Times New Roman" w:cs="Times New Roman"/>
          <w:sz w:val="24"/>
          <w:szCs w:val="24"/>
        </w:rPr>
        <w:t>. Living conditions in these areas improve but on the other hand it becomes more expensive. Eight years later the same Professor has no doubts that displace</w:t>
      </w:r>
      <w:r w:rsidR="00203DCE">
        <w:rPr>
          <w:rFonts w:ascii="Times New Roman" w:hAnsi="Times New Roman" w:cs="Times New Roman"/>
          <w:sz w:val="24"/>
          <w:szCs w:val="24"/>
        </w:rPr>
        <w:t>ment occurs but describes it as an inevitable consequence of capitalism</w:t>
      </w:r>
      <w:r w:rsidR="00203DCE">
        <w:rPr>
          <w:rStyle w:val="FootnoteReference"/>
          <w:rFonts w:ascii="Times New Roman" w:hAnsi="Times New Roman" w:cs="Times New Roman"/>
          <w:sz w:val="24"/>
          <w:szCs w:val="24"/>
        </w:rPr>
        <w:footnoteReference w:id="13"/>
      </w:r>
      <w:r w:rsidR="00203DCE">
        <w:rPr>
          <w:rFonts w:ascii="Times New Roman" w:hAnsi="Times New Roman" w:cs="Times New Roman"/>
          <w:sz w:val="24"/>
          <w:szCs w:val="24"/>
        </w:rPr>
        <w:t xml:space="preserve">. </w:t>
      </w:r>
      <w:r w:rsidR="00A05F77">
        <w:rPr>
          <w:rFonts w:ascii="Times New Roman" w:hAnsi="Times New Roman" w:cs="Times New Roman"/>
          <w:sz w:val="24"/>
          <w:szCs w:val="24"/>
        </w:rPr>
        <w:t xml:space="preserve">Gentrification has been a way of the whites claiming back what they have been told is their birthrights. Most of these neighborhoods belonged to well-moneyed whites who established them. They were the Christopher Columbus of their times.  </w:t>
      </w:r>
    </w:p>
    <w:p w:rsidR="004D2FF1" w:rsidRDefault="004D2FF1" w:rsidP="00147AF7">
      <w:pPr>
        <w:spacing w:after="0" w:line="480" w:lineRule="auto"/>
        <w:jc w:val="center"/>
        <w:rPr>
          <w:rFonts w:ascii="Times New Roman" w:hAnsi="Times New Roman" w:cs="Times New Roman"/>
          <w:sz w:val="24"/>
          <w:szCs w:val="24"/>
        </w:rPr>
      </w:pPr>
    </w:p>
    <w:p w:rsidR="009C1B7B"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C1B7B"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47AF7">
        <w:rPr>
          <w:rFonts w:ascii="Times New Roman" w:hAnsi="Times New Roman" w:cs="Times New Roman"/>
          <w:sz w:val="24"/>
          <w:szCs w:val="24"/>
        </w:rPr>
        <w:t>G</w:t>
      </w:r>
      <w:r>
        <w:rPr>
          <w:rFonts w:ascii="Times New Roman" w:hAnsi="Times New Roman" w:cs="Times New Roman"/>
          <w:sz w:val="24"/>
          <w:szCs w:val="24"/>
        </w:rPr>
        <w:t>entrification is a way of replacing the poor people from a neighborhood to make it more attractive to more well-off population.</w:t>
      </w:r>
      <w:r w:rsidR="00147AF7">
        <w:rPr>
          <w:rFonts w:ascii="Times New Roman" w:hAnsi="Times New Roman" w:cs="Times New Roman"/>
          <w:sz w:val="24"/>
          <w:szCs w:val="24"/>
        </w:rPr>
        <w:t xml:space="preserve"> </w:t>
      </w:r>
      <w:r>
        <w:rPr>
          <w:rFonts w:ascii="Times New Roman" w:hAnsi="Times New Roman" w:cs="Times New Roman"/>
          <w:sz w:val="24"/>
          <w:szCs w:val="24"/>
        </w:rPr>
        <w:t>Though there are claims that it brings about development economic growth, gentrification has brought about racial discrimination and social discrimination. People have been separated in terms of their social economic status and</w:t>
      </w:r>
      <w:r w:rsidR="00147AF7">
        <w:rPr>
          <w:rFonts w:ascii="Times New Roman" w:hAnsi="Times New Roman" w:cs="Times New Roman"/>
          <w:sz w:val="24"/>
          <w:szCs w:val="24"/>
        </w:rPr>
        <w:t xml:space="preserve"> race. People of color are the most affected followed by the Asians and the Hispanics. The whites have formed the larger group of the displacing populations and are always the advantaged ones. The occurrence has promoted segregation in greater impact than it has brought development. </w:t>
      </w: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0C71DF" w:rsidP="00A51B0D">
      <w:pPr>
        <w:tabs>
          <w:tab w:val="left" w:pos="4186"/>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4D2FF1" w:rsidRDefault="004D2FF1" w:rsidP="009D6BD5">
      <w:pPr>
        <w:spacing w:after="0" w:line="480" w:lineRule="auto"/>
        <w:jc w:val="center"/>
        <w:rPr>
          <w:rFonts w:ascii="Times New Roman" w:hAnsi="Times New Roman" w:cs="Times New Roman"/>
          <w:sz w:val="24"/>
          <w:szCs w:val="24"/>
        </w:rPr>
      </w:pPr>
    </w:p>
    <w:p w:rsidR="004D2FF1" w:rsidRDefault="004D2FF1" w:rsidP="00D809EF">
      <w:pPr>
        <w:spacing w:after="0" w:line="480" w:lineRule="auto"/>
        <w:rPr>
          <w:rFonts w:ascii="Times New Roman" w:hAnsi="Times New Roman" w:cs="Times New Roman"/>
          <w:sz w:val="24"/>
          <w:szCs w:val="24"/>
        </w:rPr>
      </w:pPr>
    </w:p>
    <w:p w:rsidR="004D2FF1" w:rsidRDefault="004D2FF1" w:rsidP="009D6BD5">
      <w:pPr>
        <w:spacing w:after="0" w:line="480" w:lineRule="auto"/>
        <w:jc w:val="center"/>
        <w:rPr>
          <w:rFonts w:ascii="Times New Roman" w:hAnsi="Times New Roman" w:cs="Times New Roman"/>
          <w:sz w:val="24"/>
          <w:szCs w:val="24"/>
        </w:rPr>
      </w:pPr>
    </w:p>
    <w:p w:rsidR="004D2FF1" w:rsidRPr="00D809EF" w:rsidRDefault="004D2FF1" w:rsidP="00D809EF">
      <w:pPr>
        <w:spacing w:after="0" w:line="480" w:lineRule="auto"/>
        <w:jc w:val="center"/>
        <w:rPr>
          <w:rFonts w:ascii="Times New Roman" w:hAnsi="Times New Roman" w:cs="Times New Roman"/>
          <w:sz w:val="24"/>
          <w:szCs w:val="24"/>
        </w:rPr>
      </w:pPr>
    </w:p>
    <w:p w:rsidR="009D6BD5" w:rsidRPr="00D809EF" w:rsidRDefault="000C71DF" w:rsidP="00D809EF">
      <w:pPr>
        <w:spacing w:after="0" w:line="480" w:lineRule="auto"/>
        <w:jc w:val="center"/>
        <w:rPr>
          <w:rFonts w:ascii="Times New Roman" w:hAnsi="Times New Roman" w:cs="Times New Roman"/>
          <w:sz w:val="24"/>
          <w:szCs w:val="24"/>
        </w:rPr>
      </w:pPr>
      <w:r w:rsidRPr="00D809EF">
        <w:rPr>
          <w:rFonts w:ascii="Times New Roman" w:hAnsi="Times New Roman" w:cs="Times New Roman"/>
          <w:sz w:val="24"/>
          <w:szCs w:val="24"/>
        </w:rPr>
        <w:t>Bibliography</w:t>
      </w:r>
    </w:p>
    <w:p w:rsidR="00203DCE" w:rsidRPr="00D809EF" w:rsidRDefault="000C71DF"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fldChar w:fldCharType="begin"/>
      </w:r>
      <w:r w:rsidRPr="00D809EF">
        <w:rPr>
          <w:rFonts w:ascii="Times New Roman" w:hAnsi="Times New Roman" w:cs="Times New Roman"/>
          <w:sz w:val="24"/>
          <w:szCs w:val="24"/>
        </w:rPr>
        <w:instrText xml:space="preserve"> ADDIN ZOTERO_BIBL {"uncited":[],"omitted":[],"custom":[]} CSL_BIBLIOGRAPHY </w:instrText>
      </w:r>
      <w:r w:rsidRPr="00D809EF">
        <w:rPr>
          <w:rFonts w:ascii="Times New Roman" w:hAnsi="Times New Roman" w:cs="Times New Roman"/>
          <w:sz w:val="24"/>
          <w:szCs w:val="24"/>
        </w:rPr>
        <w:fldChar w:fldCharType="separate"/>
      </w:r>
      <w:r w:rsidR="00203DCE" w:rsidRPr="00D809EF">
        <w:rPr>
          <w:rFonts w:ascii="Times New Roman" w:hAnsi="Times New Roman" w:cs="Times New Roman"/>
          <w:sz w:val="24"/>
          <w:szCs w:val="24"/>
        </w:rPr>
        <w:t xml:space="preserve">blockreportradio. “Gentrification, the New Form of Segregation.” </w:t>
      </w:r>
      <w:r w:rsidR="00203DCE" w:rsidRPr="00D809EF">
        <w:rPr>
          <w:rFonts w:ascii="Times New Roman" w:hAnsi="Times New Roman" w:cs="Times New Roman"/>
          <w:i/>
          <w:iCs/>
          <w:sz w:val="24"/>
          <w:szCs w:val="24"/>
        </w:rPr>
        <w:t>San Francisco Bay View</w:t>
      </w:r>
      <w:r w:rsidR="00203DCE" w:rsidRPr="00D809EF">
        <w:rPr>
          <w:rFonts w:ascii="Times New Roman" w:hAnsi="Times New Roman" w:cs="Times New Roman"/>
          <w:sz w:val="24"/>
          <w:szCs w:val="24"/>
        </w:rPr>
        <w:t xml:space="preserve"> (blog), July 9, 2009. https://sfbayview.com/2009/07/gentrification-the-new-form-of-segregation/.</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Hwang, Jackelyn. “Gentrification without Segregation: Race and Renewal in a Diversifying City,” n.d., 47.</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“How ‘Gentrification’ in American Cities Maintains Racial Inequality and Segregation.” Scholars Strategy Network. Accessed May 5, 2019. https://scholars.org/brief/how-gentrification-american-cities-maintains-racial-inequality-and-segregation.</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“Is Gentrification All Bad? -- New York Magazine - Nymag.” New York Magazine. Accessed May 7, 2019. http://nymag.com/news/features/gentrification-2014-2/.</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xml:space="preserve">Moss, Jeremiah. “On Spike Lee &amp; Hyper-Gentrification, the Monster That Ate New York.” </w:t>
      </w:r>
      <w:r w:rsidRPr="00D809EF">
        <w:rPr>
          <w:rFonts w:ascii="Times New Roman" w:hAnsi="Times New Roman" w:cs="Times New Roman"/>
          <w:i/>
          <w:iCs/>
          <w:sz w:val="24"/>
          <w:szCs w:val="24"/>
        </w:rPr>
        <w:t>Jeremiah’s Vanishing New York</w:t>
      </w:r>
      <w:r w:rsidRPr="00D809EF">
        <w:rPr>
          <w:rFonts w:ascii="Times New Roman" w:hAnsi="Times New Roman" w:cs="Times New Roman"/>
          <w:sz w:val="24"/>
          <w:szCs w:val="24"/>
        </w:rPr>
        <w:t xml:space="preserve"> (blog), March 3, 2014. http://vanishingnewyork.blogspot.com/2014/03/on-spike-lee-hyper-gentrification.html.</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“(PDF) Neighborhood Diversity, Metropolitan Segregation, and Gentrification: What Are The Links in the US?” Accessed May 5, 2019. https://www.researchgate.net/publication/248974345_Neighborhood_Diversity_Metropolitan_Segregation_and_Gentrification_What_Are_The_Links_in_the_US.</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xml:space="preserve">Wyly, Elvin K, and Daniel J Hammel. “Gentrification, Segregation, and Discrimination in the American Urban System.” </w:t>
      </w:r>
      <w:r w:rsidRPr="00D809EF">
        <w:rPr>
          <w:rFonts w:ascii="Times New Roman" w:hAnsi="Times New Roman" w:cs="Times New Roman"/>
          <w:i/>
          <w:iCs/>
          <w:sz w:val="24"/>
          <w:szCs w:val="24"/>
        </w:rPr>
        <w:t>Environment and Planning A: Economy and Space</w:t>
      </w:r>
      <w:r w:rsidRPr="00D809EF">
        <w:rPr>
          <w:rFonts w:ascii="Times New Roman" w:hAnsi="Times New Roman" w:cs="Times New Roman"/>
          <w:sz w:val="24"/>
          <w:szCs w:val="24"/>
        </w:rPr>
        <w:t xml:space="preserve"> 36, no. 7 (July 2004): 1215–41. https://doi.org/10.1068/a3610.</w:t>
      </w:r>
    </w:p>
    <w:p w:rsidR="00ED7C03" w:rsidRPr="00D809EF" w:rsidRDefault="000C71DF" w:rsidP="00D809EF">
      <w:pPr>
        <w:spacing w:after="0" w:line="480" w:lineRule="auto"/>
        <w:rPr>
          <w:rFonts w:ascii="Times New Roman" w:hAnsi="Times New Roman" w:cs="Times New Roman"/>
          <w:sz w:val="24"/>
          <w:szCs w:val="24"/>
        </w:rPr>
      </w:pPr>
      <w:r w:rsidRPr="00D809EF">
        <w:rPr>
          <w:rFonts w:ascii="Times New Roman" w:hAnsi="Times New Roman" w:cs="Times New Roman"/>
          <w:sz w:val="24"/>
          <w:szCs w:val="24"/>
        </w:rPr>
        <w:fldChar w:fldCharType="end"/>
      </w:r>
      <w:r w:rsidR="00F540F7" w:rsidRPr="00D809EF">
        <w:rPr>
          <w:rFonts w:ascii="Times New Roman" w:hAnsi="Times New Roman" w:cs="Times New Roman"/>
          <w:sz w:val="24"/>
          <w:szCs w:val="24"/>
        </w:rPr>
        <w:t xml:space="preserve"> </w:t>
      </w:r>
    </w:p>
    <w:sectPr w:rsidR="00ED7C03" w:rsidRPr="00D809EF" w:rsidSect="00095218">
      <w:headerReference w:type="default" r:id="rId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0CC" w:rsidRDefault="00E550CC">
      <w:pPr>
        <w:spacing w:after="0" w:line="240" w:lineRule="auto"/>
      </w:pPr>
      <w:r>
        <w:separator/>
      </w:r>
    </w:p>
  </w:endnote>
  <w:endnote w:type="continuationSeparator" w:id="0">
    <w:p w:rsidR="00E550CC" w:rsidRDefault="00E55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0CC" w:rsidRDefault="00E550CC" w:rsidP="00573E75">
      <w:pPr>
        <w:spacing w:after="0" w:line="240" w:lineRule="auto"/>
      </w:pPr>
      <w:r>
        <w:separator/>
      </w:r>
    </w:p>
  </w:footnote>
  <w:footnote w:type="continuationSeparator" w:id="0">
    <w:p w:rsidR="00E550CC" w:rsidRDefault="00E550CC" w:rsidP="00573E75">
      <w:pPr>
        <w:spacing w:after="0" w:line="240" w:lineRule="auto"/>
      </w:pPr>
      <w:r>
        <w:continuationSeparator/>
      </w:r>
    </w:p>
  </w:footnote>
  <w:footnote w:id="1">
    <w:p w:rsidR="00573E75" w:rsidRDefault="000C71DF">
      <w:pPr>
        <w:pStyle w:val="FootnoteText"/>
      </w:pPr>
      <w:r>
        <w:rPr>
          <w:rStyle w:val="FootnoteReference"/>
        </w:rPr>
        <w:footnoteRef/>
      </w:r>
      <w:r>
        <w:t xml:space="preserve"> </w:t>
      </w:r>
      <w:r>
        <w:fldChar w:fldCharType="begin"/>
      </w:r>
      <w:r>
        <w:instrText xml:space="preserve"> ADDIN ZOTERO_ITEM CSL_CITATION {"citationID":"nZkFt8MI","properties":{"formattedCitation":"Jackelyn Hwang, \\uc0\\u8220{}How \\uc0\\u8216{}Gentrification\\uc0\\u8217{} in American Cities Maintains Racial Inequality and Segregation,\\uc0\\u8221{} Scholars Strategy Network, accessed May 5, 2019, https://scholars.org/brief/how-gentrification-american-cities-maintains-racial-inequality-and-segregation.","plainCitation":"Jackelyn Hwang, “How ‘Gentrification’ in American Cities Maintains Racial Inequality and Segregation,” Scholars Strategy Network, accessed May 5, 2019, https://scholars.org/brief/how-gentrification-american-cities-maintains-racial-inequality-and-segregation.","noteIndex":1},"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Pr="00573E75">
        <w:rPr>
          <w:rFonts w:ascii="Calibri" w:hAnsi="Calibri" w:cs="Times New Roman"/>
          <w:szCs w:val="24"/>
        </w:rPr>
        <w:t>Jackelyn Hwang, “How ‘Gentrification’ in American Cities Maintains Racial Inequality and Segregation,” Scholars Strategy Network, accessed May 5, 2019, https://scholars.org/brief/how-gentrification-american-cities-maintains-racial-inequality-and-segregation.</w:t>
      </w:r>
      <w:r>
        <w:fldChar w:fldCharType="end"/>
      </w:r>
    </w:p>
  </w:footnote>
  <w:footnote w:id="2">
    <w:p w:rsidR="00333D02" w:rsidRDefault="00333D02">
      <w:pPr>
        <w:pStyle w:val="FootnoteText"/>
      </w:pPr>
      <w:r>
        <w:rPr>
          <w:rStyle w:val="FootnoteReference"/>
        </w:rPr>
        <w:footnoteRef/>
      </w:r>
      <w:r>
        <w:t xml:space="preserve"> </w:t>
      </w:r>
      <w:r>
        <w:fldChar w:fldCharType="begin"/>
      </w:r>
      <w:r>
        <w:instrText xml:space="preserve"> ADDIN ZOTERO_ITEM CSL_CITATION {"citationID":"Y35TDb6n","properties":{"formattedCitation":"Jeremiah Moss, \\uc0\\u8220{}On Spike Lee &amp; Hyper-Gentrification, the Monster That Ate New York,\\uc0\\u8221{} {\\i{}Jeremiah\\uc0\\u8217{}s Vanishing New York} (blog), March 3, 2014, http://vanishingnewyork.blogspot.com/2014/03/on-spike-lee-hyper-gentrification.html.","plainCitation":"Jeremiah Moss, “On Spike Lee &amp; Hyper-Gentrification, the Monster That Ate New York,” Jeremiah’s Vanishing New York (blog), March 3, 2014, http://vanishingnewyork.blogspot.com/2014/03/on-spike-lee-hyper-gentrification.html.","noteIndex":2},"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333D02">
        <w:rPr>
          <w:rFonts w:ascii="Calibri" w:hAnsi="Calibri" w:cs="Times New Roman"/>
          <w:szCs w:val="24"/>
        </w:rPr>
        <w:t xml:space="preserve">Jeremiah Moss, “On Spike Lee &amp; Hyper-Gentrification, the Monster That Ate New York,” </w:t>
      </w:r>
      <w:r w:rsidRPr="00333D02">
        <w:rPr>
          <w:rFonts w:ascii="Calibri" w:hAnsi="Calibri" w:cs="Times New Roman"/>
          <w:i/>
          <w:iCs/>
          <w:szCs w:val="24"/>
        </w:rPr>
        <w:t>Jeremiah’s Vanishing New York</w:t>
      </w:r>
      <w:r w:rsidRPr="00333D02">
        <w:rPr>
          <w:rFonts w:ascii="Calibri" w:hAnsi="Calibri" w:cs="Times New Roman"/>
          <w:szCs w:val="24"/>
        </w:rPr>
        <w:t xml:space="preserve"> (blog), March 3, 2014, http://vanishingnewyork.blogspot.com/2014/03/on-spike-lee-hyper-gentrification.html.</w:t>
      </w:r>
      <w:r>
        <w:fldChar w:fldCharType="end"/>
      </w:r>
    </w:p>
  </w:footnote>
  <w:footnote w:id="3">
    <w:p w:rsidR="00333D02" w:rsidRDefault="00333D02">
      <w:pPr>
        <w:pStyle w:val="FootnoteText"/>
      </w:pPr>
      <w:r>
        <w:rPr>
          <w:rStyle w:val="FootnoteReference"/>
        </w:rPr>
        <w:footnoteRef/>
      </w:r>
      <w:r>
        <w:t xml:space="preserve"> </w:t>
      </w:r>
      <w:r>
        <w:fldChar w:fldCharType="begin"/>
      </w:r>
      <w:r>
        <w:instrText xml:space="preserve"> ADDIN ZOTERO_ITEM CSL_CITATION {"citationID":"qp92GKyW","properties":{"formattedCitation":"Moss.","plainCitation":"Moss.","noteIndex":3},"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333D02">
        <w:rPr>
          <w:rFonts w:ascii="Calibri" w:hAnsi="Calibri"/>
        </w:rPr>
        <w:t>Moss.</w:t>
      </w:r>
      <w:r>
        <w:fldChar w:fldCharType="end"/>
      </w:r>
    </w:p>
  </w:footnote>
  <w:footnote w:id="4">
    <w:p w:rsidR="00ED7C03" w:rsidRDefault="000C71DF">
      <w:pPr>
        <w:pStyle w:val="FootnoteText"/>
      </w:pPr>
      <w:r>
        <w:rPr>
          <w:rStyle w:val="FootnoteReference"/>
        </w:rPr>
        <w:footnoteRef/>
      </w:r>
      <w:r>
        <w:t xml:space="preserve"> </w:t>
      </w:r>
      <w:r>
        <w:fldChar w:fldCharType="begin"/>
      </w:r>
      <w:r>
        <w:instrText xml:space="preserve"> ADDIN ZOTERO_ITEM CSL_CITATION {"citationID":"ZMxVnfep","properties":{"formattedCitation":"\\uc0\\u8220{}(PDF) Neighborhood Diversity, Metropolitan Segregation, and Gentrification: What Are The Links in the US?,\\uc0\\u8221{} accessed May 5, 2019, https://www.researchgate.net/publication/248974345_Neighborhood_Diversity_Metropolitan_Segregation_and_Gentrification_What_Are_The_Links_in_the_US.","plainCitation":"“(PDF) Neighborhood Diversity, Metropolitan Segregation, and Gentrification: What Are The Links in the US?,” accessed May 5, 2019, https://www.researchgate.net/publication/248974345_Neighborhood_Diversity_Metropolitan_Segregation_and_Gentrification_What_Are_The_Links_in_the_US.","noteIndex":2},"citationItems":[{"id":914,"uris":["http://zotero.org/users/local/P2QftH6f/items/UYIHBX76"],"uri":["http://zotero.org/users/local/P2QftH6f/items/UYIHBX76"],"itemData":{"id":914,"type":"webpage","title":"(PDF) Neighborhood Diversity, Metropolitan Segregation, and Gentrification: What Are The Links in the US?","URL":"https://www.researchgate.net/publication/248974345_Neighborhood_Diversity_Metropolitan_Segregation_and_Gentrification_What_Are_The_Links_in_the_US","accessed":{"date-parts":[["2019",5,5]]}}}],"schema":"https://github.com/citation-style-language/schema/raw/master/csl-citation.json"} </w:instrText>
      </w:r>
      <w:r>
        <w:fldChar w:fldCharType="separate"/>
      </w:r>
      <w:r w:rsidRPr="00ED7C03">
        <w:rPr>
          <w:rFonts w:ascii="Calibri" w:hAnsi="Calibri" w:cs="Times New Roman"/>
          <w:szCs w:val="24"/>
        </w:rPr>
        <w:t>“(PDF) Neighborhood Diversity, Metropolitan Segregation, and Gentrification: What Are The Links in the US?” accessed May 5, 2019, https://www.researchgate.net/publication/248974345_Neighborhood_Diversity_Metropolitan_Segregation_and_Gentrification_What_Are_The_Links_in_the_US.</w:t>
      </w:r>
      <w:r>
        <w:fldChar w:fldCharType="end"/>
      </w:r>
    </w:p>
  </w:footnote>
  <w:footnote w:id="5">
    <w:p w:rsidR="000E16A7" w:rsidRDefault="000C71DF">
      <w:pPr>
        <w:pStyle w:val="FootnoteText"/>
      </w:pPr>
      <w:r>
        <w:rPr>
          <w:rStyle w:val="FootnoteReference"/>
        </w:rPr>
        <w:footnoteRef/>
      </w:r>
      <w:r>
        <w:t xml:space="preserve"> </w:t>
      </w:r>
      <w:r>
        <w:fldChar w:fldCharType="begin"/>
      </w:r>
      <w:r w:rsidR="00ED7C03">
        <w:instrText xml:space="preserve"> ADDIN ZOTERO_ITEM CSL_CITATION {"citationID":"zngrqbOO","properties":{"formattedCitation":"Hwang, \\uc0\\u8220{}How \\uc0\\u8216{}Gentrification\\uc0\\u8217{} in American Cities Maintains Racial Inequality and Segregation.\\uc0\\u8221{}","plainCitation":"Hwang, “How ‘Gentrification’ in American Cities Maintains Racial Inequality and Segregation.”","noteIndex":3},"citationItems":[{"id":905,"uris":["http://zotero.org/users/local/P2QftH6f/items/IGRE3QY4"],"uri":["http://zotero.org/users/local/P2QftH6f/items/IGRE3QY4"],"itemData":{"id":905,"type":"webpage","title":"How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00ED7C03" w:rsidRPr="00ED7C03">
        <w:rPr>
          <w:rFonts w:ascii="Calibri" w:hAnsi="Calibri" w:cs="Times New Roman"/>
          <w:szCs w:val="24"/>
        </w:rPr>
        <w:t>Hwang, “How ‘Gentrification’ in American Cities Maintains Racial Inequality and Segregation.”</w:t>
      </w:r>
      <w:r>
        <w:fldChar w:fldCharType="end"/>
      </w:r>
    </w:p>
  </w:footnote>
  <w:footnote w:id="6">
    <w:p w:rsidR="00D31244" w:rsidRDefault="000C71DF">
      <w:pPr>
        <w:pStyle w:val="FootnoteText"/>
      </w:pPr>
      <w:r>
        <w:rPr>
          <w:rStyle w:val="FootnoteReference"/>
        </w:rPr>
        <w:footnoteRef/>
      </w:r>
      <w:r>
        <w:t xml:space="preserve"> </w:t>
      </w:r>
      <w:r>
        <w:fldChar w:fldCharType="begin"/>
      </w:r>
      <w:r>
        <w:instrText xml:space="preserve"> ADDIN ZOTERO_ITEM CSL_CITATION {"citationID":"TQryBL1f","properties":{"formattedCitation":"Jackelyn Hwang, \\uc0\\u8220{}Gentrification without Segregation: Race and Renewal in a Diversifying City,\\uc0\\u8221{} n.d., 47.","plainCitation":"Jackelyn Hwang, “Gentrification without Segregation: Race and Renewal in a Diversifying City,” n.d., 47.","noteIndex":3},"citationItems":[{"id":910,"uris":["http://zotero.org/users/local/P2QftH6f/items/W29RYTCY"],"uri":["http://zotero.org/users/local/P2QftH6f/items/W29RYTCY"],"itemData":{"id":910,"type":"article-journal","title":"Gentrification without Segregation: Race and Renewal in a Diversifying City","page":"47","source":"Zotero","language":"en","author":[{"family":"Hwang","given":"Jackelyn"}]}}],"schema":"https://github.com/citation-style-language/schema/raw/master/csl-citation.json"} </w:instrText>
      </w:r>
      <w:r>
        <w:fldChar w:fldCharType="separate"/>
      </w:r>
      <w:r w:rsidRPr="00D31244">
        <w:rPr>
          <w:rFonts w:ascii="Calibri" w:hAnsi="Calibri" w:cs="Times New Roman"/>
          <w:szCs w:val="24"/>
        </w:rPr>
        <w:t>Jackelyn Hwang, “Gentrification without Segregation: Race and Renewal in a Diversifying City,” n.d., 47.</w:t>
      </w:r>
      <w:r>
        <w:fldChar w:fldCharType="end"/>
      </w:r>
    </w:p>
  </w:footnote>
  <w:footnote w:id="7">
    <w:p w:rsidR="008D036A" w:rsidRDefault="008D036A">
      <w:pPr>
        <w:pStyle w:val="FootnoteText"/>
      </w:pPr>
      <w:r>
        <w:rPr>
          <w:rStyle w:val="FootnoteReference"/>
        </w:rPr>
        <w:footnoteRef/>
      </w:r>
      <w:r>
        <w:t xml:space="preserve"> </w:t>
      </w:r>
      <w:r>
        <w:fldChar w:fldCharType="begin"/>
      </w:r>
      <w:r>
        <w:instrText xml:space="preserve"> ADDIN ZOTERO_ITEM CSL_CITATION {"citationID":"136hftwA","properties":{"formattedCitation":"Moss, \\uc0\\u8220{}On Spike Lee &amp; Hyper-Gentrification, the Monster That Ate New York.\\uc0\\u8221{}","plainCitation":"Moss, “On Spike Lee &amp; Hyper-Gentrification, the Monster That Ate New York.”","noteIndex":7},"citationItems":[{"id":918,"uris":["http://zotero.org/users/local/P2QftH6f/items/H5EGHXCR"],"uri":["http://zotero.org/users/local/P2QftH6f/items/H5EGHXCR"],"itemData":{"id":918,"type":"post-weblog","title":"On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8D036A">
        <w:rPr>
          <w:rFonts w:ascii="Calibri" w:hAnsi="Calibri" w:cs="Times New Roman"/>
          <w:szCs w:val="24"/>
        </w:rPr>
        <w:t>Moss, “On Spike Lee &amp; Hyper-Gentrification, the Monster That Ate New York.”</w:t>
      </w:r>
      <w:r>
        <w:fldChar w:fldCharType="end"/>
      </w:r>
    </w:p>
  </w:footnote>
  <w:footnote w:id="8">
    <w:p w:rsidR="009F2E31" w:rsidRDefault="000C71DF">
      <w:pPr>
        <w:pStyle w:val="FootnoteText"/>
      </w:pPr>
      <w:r>
        <w:rPr>
          <w:rStyle w:val="FootnoteReference"/>
        </w:rPr>
        <w:footnoteRef/>
      </w:r>
      <w:r>
        <w:t xml:space="preserve"> </w:t>
      </w:r>
      <w:r>
        <w:fldChar w:fldCharType="begin"/>
      </w:r>
      <w:r>
        <w:instrText xml:space="preserve"> ADDIN ZOTERO_ITEM CSL_CITATION {"citationID":"cTwTdcbq","properties":{"formattedCitation":"blockreportradio, \\uc0\\u8220{}Gentrification, the New Form of Segregation,\\uc0\\u8221{} {\\i{}San Francisco Bay View} (blog), July 9, 2009, https://sfbayview.com/2009/07/gentrification-the-new-form-of-segregation/.","plainCitation":"blockreportradio, “Gentrification, the New Form of Segregation,” San Francisco Bay View (blog), July 9, 2009, https://sfbayview.com/2009/07/gentrification-the-new-form-of-segregation/.","noteIndex":3},"citationItems":[{"id":907,"uris":["http://zotero.org/users/local/P2QftH6f/items/VZT3VE5M"],"uri":["http://zotero.org/users/local/P2QftH6f/items/VZT3VE5M"],"itemData":{"id":907,"type":"post-weblog","title":"Gentrification, the new form of segregation","container-title":"San Francisco Bay View","abstract":"From San Francisco’s Fillmore, Hayes Valley and Western Addition, Black people and other members of the community of the poor were removed. The removal was a new form of segregation and discriminat…","URL":"https://sfbayview.com/2009/07/gentrification-the-new-form-of-segregation/","language":"en-US","author":[{"literal":"blockreportradio"}],"issued":{"date-parts":[["2009",7,9]]},"accessed":{"date-parts":[["2019",5,5]]}}}],"schema":"https://github.com/citation-style-language/schema/raw/master/csl-citation.json"} </w:instrText>
      </w:r>
      <w:r>
        <w:fldChar w:fldCharType="separate"/>
      </w:r>
      <w:r w:rsidRPr="009F2E31">
        <w:rPr>
          <w:rFonts w:ascii="Calibri" w:hAnsi="Calibri" w:cs="Times New Roman"/>
          <w:szCs w:val="24"/>
        </w:rPr>
        <w:t xml:space="preserve">block report radio, “Gentrification, the New Form of Segregation,” </w:t>
      </w:r>
      <w:r w:rsidRPr="009F2E31">
        <w:rPr>
          <w:rFonts w:ascii="Calibri" w:hAnsi="Calibri" w:cs="Times New Roman"/>
          <w:i/>
          <w:iCs/>
          <w:szCs w:val="24"/>
        </w:rPr>
        <w:t>San Francisco Bay View</w:t>
      </w:r>
      <w:r w:rsidRPr="009F2E31">
        <w:rPr>
          <w:rFonts w:ascii="Calibri" w:hAnsi="Calibri" w:cs="Times New Roman"/>
          <w:szCs w:val="24"/>
        </w:rPr>
        <w:t xml:space="preserve"> (blog), July 9, 2009, https://sfbayview.com/2009/07/gentrification-the-new-form-of-segregation/.</w:t>
      </w:r>
      <w:r>
        <w:fldChar w:fldCharType="end"/>
      </w:r>
    </w:p>
  </w:footnote>
  <w:footnote w:id="9">
    <w:p w:rsidR="003418D9" w:rsidRDefault="000C71DF">
      <w:pPr>
        <w:pStyle w:val="FootnoteText"/>
      </w:pPr>
      <w:r>
        <w:rPr>
          <w:rStyle w:val="FootnoteReference"/>
        </w:rPr>
        <w:footnoteRef/>
      </w:r>
      <w:r>
        <w:t xml:space="preserve"> </w:t>
      </w:r>
      <w:r>
        <w:fldChar w:fldCharType="begin"/>
      </w:r>
      <w:r>
        <w:instrText xml:space="preserve"> ADDIN ZOTERO_ITEM CSL_CITATION {"citationID":"FEtg1jS5","properties":{"formattedCitation":"Hwang, \\uc0\\u8220{}How \\uc0\\u8216{}Gentrification\\uc0\\u8217{} in American Cities Maintains Racial Inequality and Segregation.\\uc0\\u8221{}","plainCitation":"Hwang, “How ‘Gentrification’ in American Cities Maintains Racial Inequality and Segregation.”","noteIndex":4},"citationItems":[{"id":905,"uris":["http://zotero.org/users/local/P2QftH6f/items/IGRE3QY4"],"uri":["http://zotero.org/users/local/P2QftH6f/items/IGRE3QY4"],"itemData":{"id":905,"type":"webpage","title":"How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Pr="003418D9">
        <w:rPr>
          <w:rFonts w:ascii="Calibri" w:hAnsi="Calibri" w:cs="Times New Roman"/>
          <w:szCs w:val="24"/>
        </w:rPr>
        <w:t>Hwang, “How ‘Gentrification’ in American Cities Maintains Racial Inequality and Segregation.”</w:t>
      </w:r>
      <w:r>
        <w:fldChar w:fldCharType="end"/>
      </w:r>
    </w:p>
    <w:p w:rsidR="003418D9" w:rsidRPr="003418D9" w:rsidRDefault="000C71DF">
      <w:pPr>
        <w:pStyle w:val="FootnoteText"/>
      </w:pPr>
      <w:r>
        <w:rPr>
          <w:vertAlign w:val="superscript"/>
        </w:rPr>
        <w:t xml:space="preserve">5 </w:t>
      </w:r>
      <w:r>
        <w:t>Herbert Douglas and Raymond “Is gentrification another form of segregaton?’’</w:t>
      </w:r>
    </w:p>
  </w:footnote>
  <w:footnote w:id="10">
    <w:p w:rsidR="00D31244" w:rsidRDefault="000C71DF">
      <w:pPr>
        <w:pStyle w:val="FootnoteText"/>
      </w:pPr>
      <w:r>
        <w:rPr>
          <w:rStyle w:val="FootnoteReference"/>
        </w:rPr>
        <w:footnoteRef/>
      </w:r>
      <w:r>
        <w:t xml:space="preserve"> </w:t>
      </w:r>
      <w:r>
        <w:fldChar w:fldCharType="begin"/>
      </w:r>
      <w:r>
        <w:instrText xml:space="preserve"> ADDIN ZOTERO_ITEM CSL_CITATION {"citationID":"2Ip7iWSn","properties":{"formattedCitation":"Elvin K Wyly and Daniel J Hammel, \\uc0\\u8220{}Gentrification, Segregation, and Discrimination in the American Urban System,\\uc0\\u8221{} {\\i{}Environment and Planning A: Economy and Space} 36, no. 7 (July 2004): 1215\\uc0\\u8211{}41, https://doi.org/10.1068/a3610.","plainCitation":"Elvin K Wyly and Daniel J Hammel, “Gentrification, Segregation, and Discrimination in the American Urban System,” Environment and Planning A: Economy and Space 36, no. 7 (July 2004): 1215–41, https://doi.org/10.1068/a3610.","noteIndex":6},"citationItems":[{"id":912,"uris":["http://zotero.org/users/local/P2QftH6f/items/5GXSRTHB"],"uri":["http://zotero.org/users/local/P2QftH6f/items/5GXSRTHB"],"itemData":{"id":912,"type":"article-journal","title":"Gentrification, Segregation, and Discrimination in the American Urban System","container-title":"Environment and Planning A: Economy and Space","page":"1215-1241","volume":"36","issue":"7","source":"DOI.org (Crossref)","abstract":"Recent discussions of the `geography of gentrification' highlight the need for comparative analysis of the nature and consequences of inner-city transformation. In this paper, the authors map the effects of housing-market and policy changes in the 1990s, focusing on 23 large cities in the USA. Using evidence from field surveys and a mortgage-lending database, they measure the class selectivity of gentrification and its relation to processes of racial and ethnic discrimination. They find a strong resurgence of capital investment in the urban core, along with magnified class segregation. The boom of the 1990s and policies targeted towards `new markets' narrowed certain types of racial and ethnic disparities in urban credit markets, but there is evidence of intensified discrimination and exclusion in gentrified neighborhoods.","DOI":"10.1068/a3610","ISSN":"0308-518X, 1472-3409","journalAbbreviation":"Environ Plan A","language":"en","author":[{"family":"Wyly","given":"Elvin K"},{"family":"Hammel","given":"Daniel J"}],"issued":{"date-parts":[["2004",7]]}}}],"schema":"https://github.com/citation-style-language/schema/raw/master/csl-citation.json"} </w:instrText>
      </w:r>
      <w:r>
        <w:fldChar w:fldCharType="separate"/>
      </w:r>
      <w:r w:rsidRPr="00D31244">
        <w:rPr>
          <w:rFonts w:ascii="Calibri" w:hAnsi="Calibri" w:cs="Times New Roman"/>
          <w:szCs w:val="24"/>
        </w:rPr>
        <w:t xml:space="preserve">Elvin K Wyly and Daniel J Hammel, “Gentrification, Segregation, and Discrimination in the American Urban System,” </w:t>
      </w:r>
      <w:r w:rsidRPr="00D31244">
        <w:rPr>
          <w:rFonts w:ascii="Calibri" w:hAnsi="Calibri" w:cs="Times New Roman"/>
          <w:i/>
          <w:iCs/>
          <w:szCs w:val="24"/>
        </w:rPr>
        <w:t>Environment and Planning A: Economy and Space</w:t>
      </w:r>
      <w:r w:rsidRPr="00D31244">
        <w:rPr>
          <w:rFonts w:ascii="Calibri" w:hAnsi="Calibri" w:cs="Times New Roman"/>
          <w:szCs w:val="24"/>
        </w:rPr>
        <w:t xml:space="preserve"> 36, no. 7 (July 2004): 1215–41, https://doi.org/10.1068/a3610.</w:t>
      </w:r>
      <w:r>
        <w:fldChar w:fldCharType="end"/>
      </w:r>
    </w:p>
  </w:footnote>
  <w:footnote w:id="11">
    <w:p w:rsidR="00203DCE" w:rsidRDefault="00203DCE">
      <w:pPr>
        <w:pStyle w:val="FootnoteText"/>
      </w:pPr>
      <w:r>
        <w:rPr>
          <w:rStyle w:val="FootnoteReference"/>
        </w:rPr>
        <w:footnoteRef/>
      </w:r>
      <w:r>
        <w:t xml:space="preserve"> </w:t>
      </w:r>
      <w:r>
        <w:fldChar w:fldCharType="begin"/>
      </w:r>
      <w:r>
        <w:instrText xml:space="preserve"> ADDIN ZOTERO_ITEM CSL_CITATION {"citationID":"qNuCXOc4","properties":{"formattedCitation":"\\uc0\\u8220{}Is Gentrification All Bad? -- New York Magazine - Nymag,\\uc0\\u8221{} New York Magazine, accessed May 7, 2019, http://nymag.com/news/features/gentrification-2014-2/.","plainCitation":"“Is Gentrification All Bad? -- New York Magazine - Nymag,” New York Magazine, accessed May 7, 2019, http://nymag.com/news/features/gentrification-2014-2/.","noteIndex":11},"citationItems":[{"id":920,"uris":["http://zotero.org/users/local/P2QftH6f/items/Y2BKRSU3"],"uri":["http://zotero.org/users/local/P2QftH6f/items/Y2BKRSU3"],"itemData":{"id":920,"type":"webpage","title":"Is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Pr="00203DCE">
        <w:rPr>
          <w:rFonts w:ascii="Calibri" w:hAnsi="Calibri" w:cs="Times New Roman"/>
          <w:szCs w:val="24"/>
        </w:rPr>
        <w:t>“Is Gentrification All Bad? -- New York Magazine - Nymag,” New York Magazine, accessed May 7, 2019, http://nymag.com/news/features/gentrification-2014-2/.</w:t>
      </w:r>
      <w:r>
        <w:fldChar w:fldCharType="end"/>
      </w:r>
    </w:p>
  </w:footnote>
  <w:footnote w:id="12">
    <w:p w:rsidR="004D2FF1" w:rsidRDefault="004D2FF1">
      <w:pPr>
        <w:pStyle w:val="FootnoteText"/>
      </w:pPr>
      <w:r>
        <w:rPr>
          <w:rStyle w:val="FootnoteReference"/>
        </w:rPr>
        <w:footnoteRef/>
      </w:r>
      <w:r>
        <w:t xml:space="preserve"> </w:t>
      </w:r>
      <w:r>
        <w:fldChar w:fldCharType="begin"/>
      </w:r>
      <w:r w:rsidR="00203DCE">
        <w:instrText xml:space="preserve"> ADDIN ZOTERO_ITEM CSL_CITATION {"citationID":"310Ntx0l","properties":{"formattedCitation":"\\uc0\\u8220{}Is Gentrification All Bad?\\uc0\\u8221{}","plainCitation":"“Is Gentrification All Bad?”","noteIndex":12},"citationItems":[{"id":920,"uris":["http://zotero.org/users/local/P2QftH6f/items/Y2BKRSU3"],"uri":["http://zotero.org/users/local/P2QftH6f/items/Y2BKRSU3"],"itemData":{"id":920,"type":"webpage","title":"Is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00203DCE" w:rsidRPr="00203DCE">
        <w:rPr>
          <w:rFonts w:ascii="Calibri" w:hAnsi="Calibri" w:cs="Times New Roman"/>
          <w:szCs w:val="24"/>
        </w:rPr>
        <w:t>“Is Gentrification All Bad?”</w:t>
      </w:r>
      <w:r>
        <w:fldChar w:fldCharType="end"/>
      </w:r>
    </w:p>
  </w:footnote>
  <w:footnote w:id="13">
    <w:p w:rsidR="00203DCE" w:rsidRDefault="00203DCE">
      <w:pPr>
        <w:pStyle w:val="FootnoteText"/>
      </w:pPr>
      <w:r>
        <w:rPr>
          <w:rStyle w:val="FootnoteReference"/>
        </w:rPr>
        <w:footnoteRef/>
      </w:r>
      <w:r>
        <w:t xml:space="preserve"> </w:t>
      </w:r>
      <w:r>
        <w:fldChar w:fldCharType="begin"/>
      </w:r>
      <w:r>
        <w:instrText xml:space="preserve"> ADDIN ZOTERO_ITEM CSL_CITATION {"citationID":"EzKFK8fH","properties":{"formattedCitation":"\\uc0\\u8220{}Is Gentrification All Bad?\\uc0\\u8221{}","plainCitation":"“Is Gentrification All Bad?”","noteIndex":13},"citationItems":[{"id":920,"uris":["http://zotero.org/users/local/P2QftH6f/items/Y2BKRSU3"],"uri":["http://zotero.org/users/local/P2QftH6f/items/Y2BKRSU3"],"itemData":{"id":920,"type":"webpage","title":"Is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Pr="00203DCE">
        <w:rPr>
          <w:rFonts w:ascii="Calibri" w:hAnsi="Calibri" w:cs="Times New Roman"/>
          <w:szCs w:val="24"/>
        </w:rPr>
        <w:t>“Is Gentrification All Bad?”</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F7" w:rsidRPr="00147AF7" w:rsidRDefault="000C71DF" w:rsidP="00147AF7">
    <w:pPr>
      <w:pStyle w:val="Header"/>
      <w:jc w:val="right"/>
      <w:rPr>
        <w:rFonts w:ascii="Times New Roman" w:hAnsi="Times New Roman" w:cs="Times New Roman"/>
        <w:sz w:val="24"/>
        <w:szCs w:val="24"/>
      </w:rPr>
    </w:pPr>
    <w:r w:rsidRPr="00147AF7">
      <w:rPr>
        <w:rFonts w:ascii="Times New Roman" w:hAnsi="Times New Roman" w:cs="Times New Roman"/>
        <w:sz w:val="24"/>
        <w:szCs w:val="24"/>
      </w:rPr>
      <w:fldChar w:fldCharType="begin"/>
    </w:r>
    <w:r w:rsidRPr="00147AF7">
      <w:rPr>
        <w:rFonts w:ascii="Times New Roman" w:hAnsi="Times New Roman" w:cs="Times New Roman"/>
        <w:sz w:val="24"/>
        <w:szCs w:val="24"/>
      </w:rPr>
      <w:instrText xml:space="preserve"> PAGE   \* MERGEFORMAT </w:instrText>
    </w:r>
    <w:r w:rsidRPr="00147AF7">
      <w:rPr>
        <w:rFonts w:ascii="Times New Roman" w:hAnsi="Times New Roman" w:cs="Times New Roman"/>
        <w:sz w:val="24"/>
        <w:szCs w:val="24"/>
      </w:rPr>
      <w:fldChar w:fldCharType="separate"/>
    </w:r>
    <w:r w:rsidR="00E550CC">
      <w:rPr>
        <w:rFonts w:ascii="Times New Roman" w:hAnsi="Times New Roman" w:cs="Times New Roman"/>
        <w:noProof/>
        <w:sz w:val="24"/>
        <w:szCs w:val="24"/>
      </w:rPr>
      <w:t>1</w:t>
    </w:r>
    <w:r w:rsidRPr="00147A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zMDEwNLEwsjSxNLZQ0lEKTi0uzszPAykwrAUAJWPYziwAAAA="/>
  </w:docVars>
  <w:rsids>
    <w:rsidRoot w:val="00095218"/>
    <w:rsid w:val="00095218"/>
    <w:rsid w:val="000C71DF"/>
    <w:rsid w:val="000E16A7"/>
    <w:rsid w:val="00147AF7"/>
    <w:rsid w:val="00203DCE"/>
    <w:rsid w:val="00333D02"/>
    <w:rsid w:val="003418D9"/>
    <w:rsid w:val="00367234"/>
    <w:rsid w:val="00412CEA"/>
    <w:rsid w:val="004D2FF1"/>
    <w:rsid w:val="00573E75"/>
    <w:rsid w:val="006D555F"/>
    <w:rsid w:val="007C5364"/>
    <w:rsid w:val="008D036A"/>
    <w:rsid w:val="008F08DE"/>
    <w:rsid w:val="009C1B7B"/>
    <w:rsid w:val="009D6BD5"/>
    <w:rsid w:val="009F2E31"/>
    <w:rsid w:val="00A05F77"/>
    <w:rsid w:val="00A51B0D"/>
    <w:rsid w:val="00B9683A"/>
    <w:rsid w:val="00D31244"/>
    <w:rsid w:val="00D535A8"/>
    <w:rsid w:val="00D809EF"/>
    <w:rsid w:val="00E550CC"/>
    <w:rsid w:val="00ED7C03"/>
    <w:rsid w:val="00F5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73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E75"/>
    <w:rPr>
      <w:sz w:val="20"/>
      <w:szCs w:val="20"/>
    </w:rPr>
  </w:style>
  <w:style w:type="character" w:styleId="FootnoteReference">
    <w:name w:val="footnote reference"/>
    <w:basedOn w:val="DefaultParagraphFont"/>
    <w:uiPriority w:val="99"/>
    <w:semiHidden/>
    <w:unhideWhenUsed/>
    <w:rsid w:val="00573E75"/>
    <w:rPr>
      <w:vertAlign w:val="superscript"/>
    </w:rPr>
  </w:style>
  <w:style w:type="paragraph" w:styleId="Header">
    <w:name w:val="header"/>
    <w:basedOn w:val="Normal"/>
    <w:link w:val="HeaderChar"/>
    <w:uiPriority w:val="99"/>
    <w:unhideWhenUsed/>
    <w:rsid w:val="0014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7"/>
  </w:style>
  <w:style w:type="paragraph" w:styleId="Footer">
    <w:name w:val="footer"/>
    <w:basedOn w:val="Normal"/>
    <w:link w:val="FooterChar"/>
    <w:uiPriority w:val="99"/>
    <w:unhideWhenUsed/>
    <w:rsid w:val="0014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7"/>
  </w:style>
  <w:style w:type="paragraph" w:styleId="Bibliography">
    <w:name w:val="Bibliography"/>
    <w:basedOn w:val="Normal"/>
    <w:next w:val="Normal"/>
    <w:uiPriority w:val="37"/>
    <w:unhideWhenUsed/>
    <w:rsid w:val="009D6BD5"/>
    <w:pPr>
      <w:spacing w:after="0" w:line="24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73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E75"/>
    <w:rPr>
      <w:sz w:val="20"/>
      <w:szCs w:val="20"/>
    </w:rPr>
  </w:style>
  <w:style w:type="character" w:styleId="FootnoteReference">
    <w:name w:val="footnote reference"/>
    <w:basedOn w:val="DefaultParagraphFont"/>
    <w:uiPriority w:val="99"/>
    <w:semiHidden/>
    <w:unhideWhenUsed/>
    <w:rsid w:val="00573E75"/>
    <w:rPr>
      <w:vertAlign w:val="superscript"/>
    </w:rPr>
  </w:style>
  <w:style w:type="paragraph" w:styleId="Header">
    <w:name w:val="header"/>
    <w:basedOn w:val="Normal"/>
    <w:link w:val="HeaderChar"/>
    <w:uiPriority w:val="99"/>
    <w:unhideWhenUsed/>
    <w:rsid w:val="0014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7"/>
  </w:style>
  <w:style w:type="paragraph" w:styleId="Footer">
    <w:name w:val="footer"/>
    <w:basedOn w:val="Normal"/>
    <w:link w:val="FooterChar"/>
    <w:uiPriority w:val="99"/>
    <w:unhideWhenUsed/>
    <w:rsid w:val="0014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7"/>
  </w:style>
  <w:style w:type="paragraph" w:styleId="Bibliography">
    <w:name w:val="Bibliography"/>
    <w:basedOn w:val="Normal"/>
    <w:next w:val="Normal"/>
    <w:uiPriority w:val="37"/>
    <w:unhideWhenUsed/>
    <w:rsid w:val="009D6BD5"/>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2019-05-07T06:27:00Z</dcterms:created>
  <dcterms:modified xsi:type="dcterms:W3CDTF">2019-05-07T06:27:00Z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id="PuVd2hm0"/&gt;&lt;style id="http://www.zotero.org/styles/chicago-fullnote-bibliography" locale="en-US"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ies>
</file>